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C21" w14:textId="5EE7442B" w:rsidR="00B53368" w:rsidRPr="009A3E96" w:rsidRDefault="00B53368"/>
    <w:p w14:paraId="5DE8E62D" w14:textId="77777777" w:rsidR="005752B5" w:rsidRPr="009A3E96" w:rsidRDefault="005752B5" w:rsidP="005752B5"/>
    <w:p w14:paraId="4AD34488" w14:textId="77777777" w:rsidR="005752B5" w:rsidRPr="009A3E96" w:rsidRDefault="005752B5" w:rsidP="005752B5">
      <w:pPr>
        <w:tabs>
          <w:tab w:val="left" w:pos="2856"/>
        </w:tabs>
        <w:jc w:val="center"/>
        <w:rPr>
          <w:rFonts w:ascii="Arial" w:hAnsi="Arial" w:cs="Arial"/>
        </w:rPr>
      </w:pPr>
      <w:r w:rsidRPr="00032A5B">
        <w:rPr>
          <w:rFonts w:ascii="Arial" w:hAnsi="Arial" w:cs="Arial"/>
          <w:b/>
          <w:bCs/>
        </w:rPr>
        <w:t>ZÁSADY OCHRANY OSOBNÝCH ÚDAJOV_ „GDPR</w:t>
      </w:r>
      <w:r w:rsidRPr="009A3E96">
        <w:rPr>
          <w:rFonts w:ascii="Arial" w:hAnsi="Arial" w:cs="Arial"/>
        </w:rPr>
        <w:t>“</w:t>
      </w:r>
    </w:p>
    <w:p w14:paraId="25F8FCBC" w14:textId="77777777" w:rsidR="005752B5" w:rsidRPr="009A3E96" w:rsidRDefault="005752B5" w:rsidP="005752B5">
      <w:pPr>
        <w:tabs>
          <w:tab w:val="left" w:pos="2856"/>
        </w:tabs>
        <w:jc w:val="center"/>
        <w:rPr>
          <w:rFonts w:ascii="Arial" w:hAnsi="Arial" w:cs="Arial"/>
        </w:rPr>
      </w:pPr>
      <w:r w:rsidRPr="009A3E96">
        <w:rPr>
          <w:rFonts w:ascii="Arial" w:hAnsi="Arial" w:cs="Arial"/>
        </w:rPr>
        <w:t xml:space="preserve">v zmysle čl. 13 Nariadenia GDPR a § 19 zákona č. 18/2018 </w:t>
      </w:r>
      <w:proofErr w:type="spellStart"/>
      <w:r w:rsidRPr="009A3E96">
        <w:rPr>
          <w:rFonts w:ascii="Arial" w:hAnsi="Arial" w:cs="Arial"/>
        </w:rPr>
        <w:t>Z.z</w:t>
      </w:r>
      <w:proofErr w:type="spellEnd"/>
      <w:r w:rsidRPr="009A3E96">
        <w:rPr>
          <w:rFonts w:ascii="Arial" w:hAnsi="Arial" w:cs="Arial"/>
        </w:rPr>
        <w:t>. o ochrane osobných údajov</w:t>
      </w:r>
    </w:p>
    <w:p w14:paraId="5C047E47" w14:textId="77777777" w:rsidR="005752B5" w:rsidRPr="009A3E96" w:rsidRDefault="005752B5" w:rsidP="005752B5">
      <w:pPr>
        <w:tabs>
          <w:tab w:val="left" w:pos="2856"/>
        </w:tabs>
        <w:rPr>
          <w:rFonts w:ascii="Arial" w:hAnsi="Arial" w:cs="Arial"/>
        </w:rPr>
      </w:pPr>
    </w:p>
    <w:p w14:paraId="336D5CA9" w14:textId="5DC1E1DF" w:rsidR="005752B5" w:rsidRPr="00032A5B" w:rsidRDefault="00032A5B" w:rsidP="005752B5">
      <w:pPr>
        <w:pStyle w:val="Odsekzoznamu"/>
        <w:numPr>
          <w:ilvl w:val="0"/>
          <w:numId w:val="1"/>
        </w:numPr>
        <w:tabs>
          <w:tab w:val="left" w:pos="2856"/>
        </w:tabs>
        <w:jc w:val="center"/>
        <w:rPr>
          <w:rFonts w:ascii="Arial" w:hAnsi="Arial" w:cs="Arial"/>
          <w:b/>
          <w:bCs/>
        </w:rPr>
      </w:pPr>
      <w:r>
        <w:rPr>
          <w:rFonts w:ascii="Arial" w:hAnsi="Arial" w:cs="Arial"/>
          <w:b/>
          <w:bCs/>
        </w:rPr>
        <w:t xml:space="preserve">Identifikačné údaje a kontaktné údaje prevádzkovateľa </w:t>
      </w:r>
    </w:p>
    <w:p w14:paraId="05888455" w14:textId="77777777" w:rsidR="005752B5" w:rsidRPr="009A3E96" w:rsidRDefault="005752B5" w:rsidP="005752B5">
      <w:pPr>
        <w:tabs>
          <w:tab w:val="left" w:pos="2856"/>
        </w:tabs>
        <w:rPr>
          <w:rFonts w:ascii="Arial" w:hAnsi="Arial" w:cs="Arial"/>
        </w:rPr>
      </w:pPr>
    </w:p>
    <w:p w14:paraId="6149688D" w14:textId="4EB63C50" w:rsidR="005752B5" w:rsidRPr="009A3E96" w:rsidRDefault="003D52F5" w:rsidP="005752B5">
      <w:pPr>
        <w:tabs>
          <w:tab w:val="left" w:pos="2856"/>
        </w:tabs>
        <w:jc w:val="both"/>
        <w:rPr>
          <w:rFonts w:ascii="Arial" w:hAnsi="Arial" w:cs="Arial"/>
        </w:rPr>
      </w:pPr>
      <w:r w:rsidRPr="003D52F5">
        <w:rPr>
          <w:rFonts w:ascii="Arial" w:hAnsi="Arial" w:cs="Arial"/>
          <w:b/>
          <w:bCs/>
        </w:rPr>
        <w:t xml:space="preserve">ICLA SR, spol. s </w:t>
      </w:r>
      <w:proofErr w:type="spellStart"/>
      <w:r w:rsidRPr="003D52F5">
        <w:rPr>
          <w:rFonts w:ascii="Arial" w:hAnsi="Arial" w:cs="Arial"/>
          <w:b/>
          <w:bCs/>
        </w:rPr>
        <w:t>r.o</w:t>
      </w:r>
      <w:proofErr w:type="spellEnd"/>
      <w:r w:rsidRPr="003D52F5">
        <w:rPr>
          <w:rFonts w:ascii="Arial" w:hAnsi="Arial" w:cs="Arial"/>
          <w:b/>
          <w:bCs/>
        </w:rPr>
        <w:t xml:space="preserve">., </w:t>
      </w:r>
      <w:r w:rsidRPr="003D52F5">
        <w:rPr>
          <w:rFonts w:ascii="Arial" w:hAnsi="Arial" w:cs="Arial"/>
        </w:rPr>
        <w:t xml:space="preserve">Za traťou 1356/88, Lipany 082 71, ICO: 34 152 920, zapísaný v OR OS Prešov, oddiel: </w:t>
      </w:r>
      <w:proofErr w:type="spellStart"/>
      <w:r w:rsidRPr="003D52F5">
        <w:rPr>
          <w:rFonts w:ascii="Arial" w:hAnsi="Arial" w:cs="Arial"/>
        </w:rPr>
        <w:t>Sro</w:t>
      </w:r>
      <w:proofErr w:type="spellEnd"/>
      <w:r w:rsidRPr="003D52F5">
        <w:rPr>
          <w:rFonts w:ascii="Arial" w:hAnsi="Arial" w:cs="Arial"/>
        </w:rPr>
        <w:t>, vložka č: 15171/</w:t>
      </w:r>
      <w:r>
        <w:rPr>
          <w:rFonts w:ascii="Arial" w:hAnsi="Arial" w:cs="Arial"/>
          <w:b/>
          <w:bCs/>
        </w:rPr>
        <w:t xml:space="preserve"> </w:t>
      </w:r>
      <w:r w:rsidR="005752B5" w:rsidRPr="009A3E96">
        <w:rPr>
          <w:rFonts w:ascii="Arial" w:hAnsi="Arial" w:cs="Arial"/>
        </w:rPr>
        <w:t xml:space="preserve">, kontaktné údaje: email: </w:t>
      </w:r>
      <w:hyperlink r:id="rId5" w:history="1">
        <w:r w:rsidRPr="000459CA">
          <w:rPr>
            <w:rStyle w:val="Hypertextovprepojenie"/>
            <w:rFonts w:ascii="Arial" w:hAnsi="Arial" w:cs="Arial"/>
          </w:rPr>
          <w:t>icla@iclasr.sk</w:t>
        </w:r>
      </w:hyperlink>
      <w:r>
        <w:rPr>
          <w:rFonts w:ascii="Arial" w:hAnsi="Arial" w:cs="Arial"/>
        </w:rPr>
        <w:t xml:space="preserve">, </w:t>
      </w:r>
      <w:r w:rsidR="005752B5" w:rsidRPr="009A3E96">
        <w:rPr>
          <w:rFonts w:ascii="Arial" w:hAnsi="Arial" w:cs="Arial"/>
        </w:rPr>
        <w:t>(ďalej tiež ako „prevádzkovateľ“) informuje dotknutú osobu o splnení informačných povinností podľa čl. 13 Nariadenia Európskeho parlamentu a Rady (EÚ) 2016/679 z 27.apríla 2016 o ochrane fyzických osôb pri spracúvaní osobných údajov a o voľnom pohybe takýchto údajov, ktorým sa zrušuje smernica 95/46/ES (ďalej len „Nariadenie“) a § 19 zákona č. 18/2018 Z. z. o ochrane osobných údajov (ďalej tiež ako „zákon o ochrane osobných údajov“) uvedením nižšie uvedených informácií.</w:t>
      </w:r>
    </w:p>
    <w:p w14:paraId="583CC17D" w14:textId="77777777" w:rsidR="005752B5" w:rsidRPr="00032A5B" w:rsidRDefault="005752B5" w:rsidP="005752B5">
      <w:pPr>
        <w:pStyle w:val="Odsekzoznamu"/>
        <w:numPr>
          <w:ilvl w:val="0"/>
          <w:numId w:val="1"/>
        </w:numPr>
        <w:tabs>
          <w:tab w:val="left" w:pos="2856"/>
        </w:tabs>
        <w:jc w:val="center"/>
        <w:rPr>
          <w:rFonts w:ascii="Arial" w:hAnsi="Arial" w:cs="Arial"/>
          <w:b/>
          <w:bCs/>
        </w:rPr>
      </w:pPr>
      <w:r w:rsidRPr="00032A5B">
        <w:rPr>
          <w:rFonts w:ascii="Arial" w:hAnsi="Arial" w:cs="Arial"/>
          <w:b/>
          <w:bCs/>
        </w:rPr>
        <w:t>Účel spracúvania osobných údajov, na ktorý sú osobné údaje určené, ako aj právny základ spracúvania osobných údajov</w:t>
      </w:r>
    </w:p>
    <w:p w14:paraId="2DD7B134" w14:textId="77777777" w:rsidR="005752B5" w:rsidRPr="009A3E96" w:rsidRDefault="005752B5" w:rsidP="005752B5">
      <w:pPr>
        <w:pStyle w:val="Odsekzoznamu"/>
        <w:tabs>
          <w:tab w:val="left" w:pos="2856"/>
        </w:tabs>
        <w:ind w:left="1080"/>
        <w:rPr>
          <w:rFonts w:ascii="Arial" w:hAnsi="Arial" w:cs="Arial"/>
        </w:rPr>
      </w:pPr>
    </w:p>
    <w:p w14:paraId="46B5D4BB" w14:textId="77777777" w:rsidR="005752B5" w:rsidRPr="00032A5B" w:rsidRDefault="005752B5" w:rsidP="005752B5">
      <w:pPr>
        <w:pStyle w:val="Odsekzoznamu"/>
        <w:numPr>
          <w:ilvl w:val="1"/>
          <w:numId w:val="1"/>
        </w:numPr>
        <w:tabs>
          <w:tab w:val="left" w:pos="2856"/>
        </w:tabs>
        <w:ind w:left="567" w:hanging="567"/>
        <w:rPr>
          <w:rFonts w:ascii="Arial" w:hAnsi="Arial" w:cs="Arial"/>
          <w:b/>
          <w:bCs/>
        </w:rPr>
      </w:pPr>
      <w:r w:rsidRPr="00032A5B">
        <w:rPr>
          <w:rFonts w:ascii="Arial" w:hAnsi="Arial" w:cs="Arial"/>
          <w:b/>
          <w:bCs/>
        </w:rPr>
        <w:t>Uzatvorenie zmluvy a predzmluvné vzťahy</w:t>
      </w:r>
    </w:p>
    <w:p w14:paraId="48AEF6A8" w14:textId="77777777" w:rsidR="005752B5" w:rsidRPr="009A3E96" w:rsidRDefault="005752B5" w:rsidP="003D52F5">
      <w:pPr>
        <w:tabs>
          <w:tab w:val="left" w:pos="2856"/>
        </w:tabs>
        <w:jc w:val="both"/>
        <w:rPr>
          <w:rFonts w:ascii="Arial" w:hAnsi="Arial" w:cs="Arial"/>
        </w:rPr>
      </w:pPr>
      <w:r w:rsidRPr="009A3E96">
        <w:rPr>
          <w:rFonts w:ascii="Arial" w:hAnsi="Arial" w:cs="Arial"/>
        </w:rPr>
        <w:t>čl. 6 ods.1 písm. b) Nariadenia resp. § 13 ods. 1 písm. b) zákona o ochrane osobných údajov: spracúvanie osobných údajov je nevyhnutné na plnenie zmluvy, ktorej zmluvnou stranou je dotknutá osoba, alebo na vykonanie opatrenia pred uzatvorením zmluvy na základe žiadosti dotknutej osoby.</w:t>
      </w:r>
    </w:p>
    <w:p w14:paraId="7B395402" w14:textId="77777777" w:rsidR="00794880" w:rsidRPr="009A3E96" w:rsidRDefault="00794880" w:rsidP="00794880">
      <w:pPr>
        <w:tabs>
          <w:tab w:val="left" w:pos="2856"/>
        </w:tabs>
        <w:jc w:val="both"/>
        <w:rPr>
          <w:rFonts w:ascii="Arial" w:hAnsi="Arial" w:cs="Arial"/>
        </w:rPr>
      </w:pPr>
      <w:r w:rsidRPr="009A3E96">
        <w:rPr>
          <w:rFonts w:ascii="Arial" w:hAnsi="Arial" w:cs="Arial"/>
        </w:rPr>
        <w:t>Prevádzkovateľ týmto oznamuje zákazníkovi ako dotknutej osobe, že v procese uzatvorenia zmluvy bude spracúvať osobné údaje bez súhlasu dotknutej osoby, keďže spracúvanie osobných údajov bude vykonávané prevádzkovateľom v rámci predzmluvných vzťahov a spracúvanie osobných údajov je nevyhnutné na uzatvorenie zmluvy, teda registráciou samotnej dotknutej osoby pre účely vystavenia permanentky alebo osôb, ktoré kontaktovali prevádzkovateľa prostredníctvom kontaktného formuláru prístupného na webovom sídle spoločnosti. Prevádzkovateľ spracúva uvedené údaje pre účely odpovedania a následnej komunikácie s konkrétnou osobou.</w:t>
      </w:r>
    </w:p>
    <w:p w14:paraId="6158CDC8" w14:textId="77777777" w:rsidR="00794880" w:rsidRPr="009A3E96" w:rsidRDefault="00794880" w:rsidP="00794880">
      <w:pPr>
        <w:tabs>
          <w:tab w:val="left" w:pos="2856"/>
        </w:tabs>
        <w:jc w:val="both"/>
        <w:rPr>
          <w:rFonts w:ascii="Arial" w:hAnsi="Arial" w:cs="Arial"/>
        </w:rPr>
      </w:pPr>
    </w:p>
    <w:p w14:paraId="26DB51A4" w14:textId="77777777" w:rsidR="00794880" w:rsidRPr="00032A5B" w:rsidRDefault="00794880" w:rsidP="003D52F5">
      <w:pPr>
        <w:pStyle w:val="Odsekzoznamu"/>
        <w:numPr>
          <w:ilvl w:val="1"/>
          <w:numId w:val="1"/>
        </w:numPr>
        <w:tabs>
          <w:tab w:val="left" w:pos="2856"/>
        </w:tabs>
        <w:ind w:left="567" w:hanging="567"/>
        <w:jc w:val="both"/>
        <w:rPr>
          <w:rFonts w:ascii="Arial" w:hAnsi="Arial" w:cs="Arial"/>
          <w:b/>
          <w:bCs/>
        </w:rPr>
      </w:pPr>
      <w:r w:rsidRPr="00032A5B">
        <w:rPr>
          <w:rFonts w:ascii="Arial" w:hAnsi="Arial" w:cs="Arial"/>
          <w:b/>
          <w:bCs/>
        </w:rPr>
        <w:t xml:space="preserve">Plnenie zákonnej povinnosti </w:t>
      </w:r>
    </w:p>
    <w:p w14:paraId="46D7CE34" w14:textId="287B08FF" w:rsidR="00794880" w:rsidRPr="009A3E96" w:rsidRDefault="003D52F5" w:rsidP="003D52F5">
      <w:pPr>
        <w:tabs>
          <w:tab w:val="left" w:pos="2856"/>
        </w:tabs>
        <w:ind w:hanging="567"/>
        <w:jc w:val="both"/>
        <w:rPr>
          <w:rFonts w:ascii="Arial" w:hAnsi="Arial" w:cs="Arial"/>
        </w:rPr>
      </w:pPr>
      <w:r>
        <w:rPr>
          <w:rFonts w:ascii="Arial" w:hAnsi="Arial" w:cs="Arial"/>
        </w:rPr>
        <w:tab/>
      </w:r>
      <w:r w:rsidR="00794880" w:rsidRPr="009A3E96">
        <w:rPr>
          <w:rFonts w:ascii="Arial" w:hAnsi="Arial" w:cs="Arial"/>
        </w:rPr>
        <w:t>čl. 6 ods.1 písm. c) Nariadenia a § 13 ods. 1 písm. c) zákona o ochrane osobných údajov: spracúvanie osobných údajov je nevyhnutné podľa osobitného predpisu – prevádzkovateľ je v zmysle osobitných predpisov povinný poskytnúť osobné údaje dotknutej osoby štátnym inštitúciám napr. na daňové účely a pod.</w:t>
      </w:r>
    </w:p>
    <w:p w14:paraId="367F1F3F" w14:textId="44732ED5" w:rsidR="00805D71" w:rsidRPr="009A3E96" w:rsidRDefault="003D52F5" w:rsidP="003D52F5">
      <w:pPr>
        <w:tabs>
          <w:tab w:val="left" w:pos="2856"/>
        </w:tabs>
        <w:ind w:hanging="567"/>
        <w:jc w:val="both"/>
        <w:rPr>
          <w:rFonts w:ascii="Arial" w:hAnsi="Arial" w:cs="Arial"/>
        </w:rPr>
      </w:pPr>
      <w:r>
        <w:rPr>
          <w:rFonts w:ascii="Arial" w:hAnsi="Arial" w:cs="Arial"/>
        </w:rPr>
        <w:tab/>
      </w:r>
      <w:r w:rsidR="00805D71" w:rsidRPr="009A3E96">
        <w:rPr>
          <w:rFonts w:ascii="Arial" w:hAnsi="Arial" w:cs="Arial"/>
        </w:rPr>
        <w:t>Bezhotovostný platobný styk- získané osobné údaje budú sprístupňované platobnej službe.........., za účelom bezhotovostného platobného prevodu dohodnutej sumy a bezpečnej realizácie platieb prostredníctvom platobnej karty.</w:t>
      </w:r>
      <w:r w:rsidR="00805D71" w:rsidRPr="009A3E96">
        <w:t xml:space="preserve"> </w:t>
      </w:r>
      <w:r w:rsidR="00805D71" w:rsidRPr="009A3E96">
        <w:rPr>
          <w:rFonts w:ascii="Arial" w:hAnsi="Arial" w:cs="Arial"/>
        </w:rPr>
        <w:t>Platobná služba má dostatočne nastavené príslušné technické a organizačné opatrenia, ktoré prispievajú k zabezpečeniu ochrany spracúvaných osobných údajov klientov prevádzkovateľa.</w:t>
      </w:r>
    </w:p>
    <w:p w14:paraId="1E50EADF" w14:textId="34CB662E" w:rsidR="00805D71" w:rsidRPr="00032A5B" w:rsidRDefault="00805D71" w:rsidP="00805D71">
      <w:pPr>
        <w:pStyle w:val="Odsekzoznamu"/>
        <w:numPr>
          <w:ilvl w:val="0"/>
          <w:numId w:val="1"/>
        </w:numPr>
        <w:tabs>
          <w:tab w:val="left" w:pos="2856"/>
        </w:tabs>
        <w:jc w:val="center"/>
        <w:rPr>
          <w:rFonts w:ascii="Arial" w:hAnsi="Arial" w:cs="Arial"/>
          <w:b/>
          <w:bCs/>
        </w:rPr>
      </w:pPr>
      <w:r w:rsidRPr="00032A5B">
        <w:rPr>
          <w:rFonts w:ascii="Arial" w:hAnsi="Arial" w:cs="Arial"/>
          <w:b/>
          <w:bCs/>
        </w:rPr>
        <w:lastRenderedPageBreak/>
        <w:t>Identifikácia príjemcov</w:t>
      </w:r>
    </w:p>
    <w:p w14:paraId="6F887D89" w14:textId="644B718F" w:rsidR="00805D71" w:rsidRPr="009A3E96" w:rsidRDefault="00805D71" w:rsidP="00805D71">
      <w:pPr>
        <w:tabs>
          <w:tab w:val="left" w:pos="2856"/>
        </w:tabs>
        <w:ind w:left="360"/>
        <w:jc w:val="both"/>
        <w:rPr>
          <w:rFonts w:ascii="Arial" w:hAnsi="Arial" w:cs="Arial"/>
        </w:rPr>
      </w:pPr>
      <w:r w:rsidRPr="009A3E96">
        <w:rPr>
          <w:rFonts w:ascii="Arial" w:hAnsi="Arial" w:cs="Arial"/>
        </w:rPr>
        <w:t>Kategórie príjemcov, ktorí spracúvajú osobné údaje za účelom uzatvorenie zmluvy a splnenia zákonnej povinnosti sú: Advokátska kancelária, štátne inštitúcie za účelom plnenia povinností prevádzkovateľa: Daňový úrad, orgán štátnej správy a verejnej moci na výkon kontroly a dozoru (Slovenská obchodná inšpekcia, Úrad na ochranu osobných údajov), exekútor, súd, orgán činný v trestnom konaní atď.</w:t>
      </w:r>
    </w:p>
    <w:p w14:paraId="513E5F13" w14:textId="63C2C200" w:rsidR="00805D71" w:rsidRDefault="00805D71" w:rsidP="00805D71">
      <w:pPr>
        <w:tabs>
          <w:tab w:val="left" w:pos="2856"/>
        </w:tabs>
        <w:ind w:left="360"/>
        <w:jc w:val="both"/>
        <w:rPr>
          <w:rFonts w:ascii="Arial" w:hAnsi="Arial" w:cs="Arial"/>
        </w:rPr>
      </w:pPr>
      <w:r w:rsidRPr="009A3E96">
        <w:rPr>
          <w:rFonts w:ascii="Arial" w:hAnsi="Arial" w:cs="Arial"/>
        </w:rPr>
        <w:t>Kategórie príjemcov, ktorí spracúvajú osobné údaje za účelom zasielania noviniek, informácií o poskytnutej službe sú poskytovatelia marketingových nástrojov.</w:t>
      </w:r>
    </w:p>
    <w:p w14:paraId="70D270D9" w14:textId="77777777" w:rsidR="003D52F5" w:rsidRPr="009A3E96" w:rsidRDefault="003D52F5" w:rsidP="00805D71">
      <w:pPr>
        <w:tabs>
          <w:tab w:val="left" w:pos="2856"/>
        </w:tabs>
        <w:ind w:left="360"/>
        <w:jc w:val="both"/>
        <w:rPr>
          <w:rFonts w:ascii="Arial" w:hAnsi="Arial" w:cs="Arial"/>
        </w:rPr>
      </w:pPr>
    </w:p>
    <w:p w14:paraId="57BEF384" w14:textId="4D298823" w:rsidR="005752B5" w:rsidRPr="009A3E96" w:rsidRDefault="00805D71" w:rsidP="00805D71">
      <w:pPr>
        <w:pStyle w:val="Odsekzoznamu"/>
        <w:numPr>
          <w:ilvl w:val="0"/>
          <w:numId w:val="1"/>
        </w:numPr>
        <w:tabs>
          <w:tab w:val="left" w:pos="2856"/>
        </w:tabs>
        <w:jc w:val="center"/>
        <w:rPr>
          <w:rFonts w:ascii="Arial" w:hAnsi="Arial" w:cs="Arial"/>
          <w:b/>
          <w:bCs/>
        </w:rPr>
      </w:pPr>
      <w:r w:rsidRPr="009A3E96">
        <w:rPr>
          <w:rFonts w:ascii="Arial" w:hAnsi="Arial" w:cs="Arial"/>
          <w:b/>
          <w:bCs/>
        </w:rPr>
        <w:t>Práva dotknutej osoby</w:t>
      </w:r>
    </w:p>
    <w:p w14:paraId="58A4699C" w14:textId="77777777" w:rsidR="00805D71" w:rsidRPr="009A3E96" w:rsidRDefault="00805D71" w:rsidP="00805D71">
      <w:pPr>
        <w:tabs>
          <w:tab w:val="left" w:pos="2856"/>
        </w:tabs>
        <w:ind w:left="360"/>
        <w:rPr>
          <w:rFonts w:ascii="Arial" w:hAnsi="Arial" w:cs="Arial"/>
        </w:rPr>
      </w:pPr>
    </w:p>
    <w:p w14:paraId="36C6CC24" w14:textId="40903F35" w:rsidR="009A3E96" w:rsidRPr="009A3E96" w:rsidRDefault="009A3E96" w:rsidP="009A3E96">
      <w:pPr>
        <w:tabs>
          <w:tab w:val="left" w:pos="2856"/>
        </w:tabs>
        <w:ind w:left="360"/>
        <w:jc w:val="both"/>
        <w:rPr>
          <w:rFonts w:ascii="Arial" w:hAnsi="Arial" w:cs="Arial"/>
        </w:rPr>
      </w:pPr>
      <w:r w:rsidRPr="009A3E96">
        <w:rPr>
          <w:rFonts w:ascii="Arial" w:hAnsi="Arial" w:cs="Arial"/>
        </w:rPr>
        <w:t xml:space="preserve">Dotknutá osoba má </w:t>
      </w:r>
      <w:r w:rsidRPr="009A3E96">
        <w:rPr>
          <w:rFonts w:ascii="Arial" w:hAnsi="Arial" w:cs="Arial"/>
          <w:b/>
          <w:bCs/>
        </w:rPr>
        <w:t>právo na prístup</w:t>
      </w:r>
      <w:r w:rsidRPr="009A3E96">
        <w:rPr>
          <w:rFonts w:ascii="Arial" w:hAnsi="Arial" w:cs="Arial"/>
        </w:rPr>
        <w:t xml:space="preserve"> k svojim údajom. Na základe žiadosti dotknutej osoby vystaví prevádzkovateľ potvrdenie o tom, či sa spracúvajú osobné údaje dotknutej osoby, ktoré sa jej týkajú. Pokiaľ prevádzkovateľ tieto údaje spracúva, vystaví na základe žiadosti kópiu týchto osobných údajov dotknutej osoby. </w:t>
      </w:r>
    </w:p>
    <w:p w14:paraId="03923F0C" w14:textId="268C55DA" w:rsidR="009A3E96" w:rsidRPr="009A3E96" w:rsidRDefault="009A3E96" w:rsidP="009A3E96">
      <w:pPr>
        <w:tabs>
          <w:tab w:val="left" w:pos="2856"/>
        </w:tabs>
        <w:ind w:left="360"/>
        <w:jc w:val="both"/>
        <w:rPr>
          <w:rFonts w:ascii="Arial" w:hAnsi="Arial" w:cs="Arial"/>
        </w:rPr>
      </w:pPr>
      <w:r w:rsidRPr="009A3E96">
        <w:rPr>
          <w:rFonts w:ascii="Arial" w:hAnsi="Arial" w:cs="Arial"/>
        </w:rPr>
        <w:t xml:space="preserve">Vystavenie prvej kópie podľa </w:t>
      </w:r>
      <w:r>
        <w:rPr>
          <w:rFonts w:ascii="Arial" w:hAnsi="Arial" w:cs="Arial"/>
        </w:rPr>
        <w:t>predchádzajúceho odseku</w:t>
      </w:r>
      <w:r w:rsidRPr="009A3E96">
        <w:rPr>
          <w:rFonts w:ascii="Arial" w:hAnsi="Arial" w:cs="Arial"/>
        </w:rPr>
        <w:t xml:space="preserve"> je bezplatné. Za akékoľvek ďalšie kópie, o ktoré osoba požiada, bude prevádzkovateľ účtovať poplatok zodpovedajúci administratívnym nákladom, ktoré mu s vystavením kópie vzniknú. Pokiaľ osoba požiada o informácie formou elektronických prostriedkov, budú jej poskytnuté v bežne používanej elektronickej podobe, a to formou e-mailu, pokiaľ nepožiada o iný spôsob. </w:t>
      </w:r>
    </w:p>
    <w:p w14:paraId="2DA08615" w14:textId="77777777" w:rsidR="009A3E96" w:rsidRDefault="009A3E96" w:rsidP="009A3E96">
      <w:pPr>
        <w:tabs>
          <w:tab w:val="left" w:pos="2856"/>
        </w:tabs>
        <w:ind w:left="360"/>
        <w:jc w:val="both"/>
        <w:rPr>
          <w:rFonts w:ascii="Arial" w:hAnsi="Arial" w:cs="Arial"/>
        </w:rPr>
      </w:pPr>
      <w:r w:rsidRPr="009A3E96">
        <w:rPr>
          <w:rFonts w:ascii="Arial" w:hAnsi="Arial" w:cs="Arial"/>
        </w:rPr>
        <w:t xml:space="preserve">Dotknutá osoba má </w:t>
      </w:r>
      <w:r w:rsidRPr="009A3E96">
        <w:rPr>
          <w:rFonts w:ascii="Arial" w:hAnsi="Arial" w:cs="Arial"/>
          <w:b/>
          <w:bCs/>
        </w:rPr>
        <w:t>právo na opravu</w:t>
      </w:r>
      <w:r w:rsidRPr="009A3E96">
        <w:rPr>
          <w:rFonts w:ascii="Arial" w:hAnsi="Arial" w:cs="Arial"/>
        </w:rPr>
        <w:t xml:space="preserve"> osobných údajov, pokiaľ o nej prevádzkovateľ eviduje nesprávne osobné údaje. Zároveň má dotknutá osoba právo na doplnenie neúplných osobných údajov. Prevádzkovateľ vykoná opravu, prípadne doplnenie osobných údajov bez zbytočného odkladu po tom, čo ho dotknutá osoba požiada. </w:t>
      </w:r>
    </w:p>
    <w:p w14:paraId="5EE08F0F" w14:textId="74D86B7D" w:rsidR="009A3E96" w:rsidRPr="009A3E96" w:rsidRDefault="009A3E96" w:rsidP="009A3E96">
      <w:pPr>
        <w:tabs>
          <w:tab w:val="left" w:pos="2856"/>
        </w:tabs>
        <w:ind w:left="360"/>
        <w:jc w:val="both"/>
        <w:rPr>
          <w:rFonts w:ascii="Arial" w:hAnsi="Arial" w:cs="Arial"/>
        </w:rPr>
      </w:pPr>
      <w:r w:rsidRPr="009A3E96">
        <w:rPr>
          <w:rFonts w:ascii="Arial" w:hAnsi="Arial" w:cs="Arial"/>
        </w:rPr>
        <w:t xml:space="preserve">Dotknutá osoba má </w:t>
      </w:r>
      <w:r w:rsidRPr="009A3E96">
        <w:rPr>
          <w:rFonts w:ascii="Arial" w:hAnsi="Arial" w:cs="Arial"/>
          <w:b/>
          <w:bCs/>
        </w:rPr>
        <w:t>právo na vymazanie</w:t>
      </w:r>
      <w:r w:rsidRPr="009A3E96">
        <w:rPr>
          <w:rFonts w:ascii="Arial" w:hAnsi="Arial" w:cs="Arial"/>
        </w:rPr>
        <w:t xml:space="preserve"> osobných údajov, ktoré sa jej týkajú, za predpokladu, že: </w:t>
      </w:r>
    </w:p>
    <w:p w14:paraId="67DD0EC2" w14:textId="0CEC17A8"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osobné údaje už nie sú potrebné na účely, na ktoré sa získavali alebo inak spracúvali;</w:t>
      </w:r>
    </w:p>
    <w:p w14:paraId="268C204A" w14:textId="109977C4"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dotknutá osoba odvolá súhlas, na základe ktorého sa spracúvanie vykonáva,</w:t>
      </w:r>
    </w:p>
    <w:p w14:paraId="68BF7B5D" w14:textId="264C03C5"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dotknutá osoba namieta voči spracúvaniu osobných údajov( tam, kde právnym základom je oprávnený záujem)</w:t>
      </w:r>
    </w:p>
    <w:p w14:paraId="14EC9FBD" w14:textId="4ADD0CCF"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osobné údaje sa spracúvali nezákonne,</w:t>
      </w:r>
    </w:p>
    <w:p w14:paraId="54B8E04A" w14:textId="483C4F79"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je dôvodom pre výmaz splnenie povinnosti zákona, osobitného predpisu alebo medzinárodnej zmluvy, ktorou je Slovenská republika viazaná, alebo</w:t>
      </w:r>
    </w:p>
    <w:p w14:paraId="53814D6D" w14:textId="72BE0EA9" w:rsidR="009A3E96" w:rsidRPr="009A3E96" w:rsidRDefault="009A3E96" w:rsidP="009A3E96">
      <w:pPr>
        <w:pStyle w:val="Odsekzoznamu"/>
        <w:numPr>
          <w:ilvl w:val="0"/>
          <w:numId w:val="2"/>
        </w:numPr>
        <w:tabs>
          <w:tab w:val="left" w:pos="2856"/>
        </w:tabs>
        <w:jc w:val="both"/>
        <w:rPr>
          <w:rFonts w:ascii="Arial" w:hAnsi="Arial" w:cs="Arial"/>
        </w:rPr>
      </w:pPr>
      <w:r w:rsidRPr="009A3E96">
        <w:rPr>
          <w:rFonts w:ascii="Arial" w:hAnsi="Arial" w:cs="Arial"/>
        </w:rPr>
        <w:t xml:space="preserve">osobné údaje sa získavali v súvislosti s ponukou služieb informačnej spoločnosti osobe mladšej ako 16 rokov. </w:t>
      </w:r>
    </w:p>
    <w:p w14:paraId="22842092" w14:textId="22A4F9CF" w:rsidR="009A3E96" w:rsidRPr="009A3E96" w:rsidRDefault="009A3E96" w:rsidP="009A3E96">
      <w:pPr>
        <w:tabs>
          <w:tab w:val="left" w:pos="2856"/>
        </w:tabs>
        <w:ind w:left="360"/>
        <w:rPr>
          <w:rFonts w:ascii="Arial" w:hAnsi="Arial" w:cs="Arial"/>
        </w:rPr>
      </w:pPr>
      <w:r w:rsidRPr="009A3E96">
        <w:rPr>
          <w:rFonts w:ascii="Arial" w:hAnsi="Arial" w:cs="Arial"/>
        </w:rPr>
        <w:t xml:space="preserve">Dotknutá osoba nebude mať </w:t>
      </w:r>
      <w:r w:rsidRPr="009A3E96">
        <w:rPr>
          <w:rFonts w:ascii="Arial" w:hAnsi="Arial" w:cs="Arial"/>
          <w:b/>
          <w:bCs/>
        </w:rPr>
        <w:t>právo na výmaz</w:t>
      </w:r>
      <w:r w:rsidRPr="009A3E96">
        <w:rPr>
          <w:rFonts w:ascii="Arial" w:hAnsi="Arial" w:cs="Arial"/>
        </w:rPr>
        <w:t xml:space="preserve"> osobných údajov za predpokladu, že je ich spracúvanie potrebné: </w:t>
      </w:r>
    </w:p>
    <w:p w14:paraId="41E24FF0" w14:textId="6715E87D" w:rsidR="009A3E96" w:rsidRPr="009A3E96" w:rsidRDefault="009A3E96" w:rsidP="009A3E96">
      <w:pPr>
        <w:pStyle w:val="Odsekzoznamu"/>
        <w:numPr>
          <w:ilvl w:val="0"/>
          <w:numId w:val="3"/>
        </w:numPr>
        <w:tabs>
          <w:tab w:val="left" w:pos="2856"/>
        </w:tabs>
        <w:jc w:val="both"/>
        <w:rPr>
          <w:rFonts w:ascii="Arial" w:hAnsi="Arial" w:cs="Arial"/>
        </w:rPr>
      </w:pPr>
      <w:r w:rsidRPr="009A3E96">
        <w:rPr>
          <w:rFonts w:ascii="Arial" w:hAnsi="Arial" w:cs="Arial"/>
        </w:rPr>
        <w:t>na uplatnenie práva na slobodu prejavu a na informácie;</w:t>
      </w:r>
    </w:p>
    <w:p w14:paraId="22218E4B" w14:textId="20654401" w:rsidR="009A3E96" w:rsidRPr="009A3E96" w:rsidRDefault="009A3E96" w:rsidP="009A3E96">
      <w:pPr>
        <w:pStyle w:val="Odsekzoznamu"/>
        <w:numPr>
          <w:ilvl w:val="0"/>
          <w:numId w:val="3"/>
        </w:numPr>
        <w:tabs>
          <w:tab w:val="left" w:pos="2856"/>
        </w:tabs>
        <w:jc w:val="both"/>
        <w:rPr>
          <w:rFonts w:ascii="Arial" w:hAnsi="Arial" w:cs="Arial"/>
        </w:rPr>
      </w:pPr>
      <w:r w:rsidRPr="009A3E96">
        <w:rPr>
          <w:rFonts w:ascii="Arial" w:hAnsi="Arial" w:cs="Arial"/>
        </w:rPr>
        <w:t>na splnenie povinnosti podľa zákona, osobitného predpisu alebo medzinárodnej zmluvy, ktorou je Slovenská republika viazaná, alebo na splnenie úlohy realizovanej vo verejnom záujme alebo pri výkone verejnej moci zverenej prevádzkovateľovi,</w:t>
      </w:r>
    </w:p>
    <w:p w14:paraId="7C5CA07E" w14:textId="401327F1" w:rsidR="009A3E96" w:rsidRPr="009A3E96" w:rsidRDefault="009A3E96" w:rsidP="009A3E96">
      <w:pPr>
        <w:pStyle w:val="Odsekzoznamu"/>
        <w:numPr>
          <w:ilvl w:val="0"/>
          <w:numId w:val="3"/>
        </w:numPr>
        <w:tabs>
          <w:tab w:val="left" w:pos="2856"/>
        </w:tabs>
        <w:jc w:val="both"/>
        <w:rPr>
          <w:rFonts w:ascii="Arial" w:hAnsi="Arial" w:cs="Arial"/>
        </w:rPr>
      </w:pPr>
      <w:r w:rsidRPr="009A3E96">
        <w:rPr>
          <w:rFonts w:ascii="Arial" w:hAnsi="Arial" w:cs="Arial"/>
        </w:rPr>
        <w:lastRenderedPageBreak/>
        <w:t>z dôvodov verejného záujmu v oblasti verejného zdravia,</w:t>
      </w:r>
    </w:p>
    <w:p w14:paraId="08860C65" w14:textId="31283F9A" w:rsidR="009A3E96" w:rsidRPr="009A3E96" w:rsidRDefault="009A3E96" w:rsidP="009A3E96">
      <w:pPr>
        <w:pStyle w:val="Odsekzoznamu"/>
        <w:numPr>
          <w:ilvl w:val="0"/>
          <w:numId w:val="3"/>
        </w:numPr>
        <w:tabs>
          <w:tab w:val="left" w:pos="2856"/>
        </w:tabs>
        <w:jc w:val="both"/>
        <w:rPr>
          <w:rFonts w:ascii="Arial" w:hAnsi="Arial" w:cs="Arial"/>
        </w:rPr>
      </w:pPr>
      <w:r w:rsidRPr="009A3E96">
        <w:rPr>
          <w:rFonts w:ascii="Arial" w:hAnsi="Arial" w:cs="Arial"/>
        </w:rPr>
        <w:t>na účely archivácie vo verejnom záujme, na účely vedeckého alebo historického výskumu či na štatistické účely, pokiaľ je pravdepodobné, že právo na výmaz znemožní alebo závažným spôsobom sťaží dosiahnutie cieľov takéhoto spracúvania, alebo</w:t>
      </w:r>
    </w:p>
    <w:p w14:paraId="199633AB" w14:textId="4E3289A6" w:rsidR="009A3E96" w:rsidRPr="009A3E96" w:rsidRDefault="009A3E96" w:rsidP="009A3E96">
      <w:pPr>
        <w:pStyle w:val="Odsekzoznamu"/>
        <w:numPr>
          <w:ilvl w:val="0"/>
          <w:numId w:val="3"/>
        </w:numPr>
        <w:tabs>
          <w:tab w:val="left" w:pos="2856"/>
        </w:tabs>
        <w:jc w:val="both"/>
        <w:rPr>
          <w:rFonts w:ascii="Arial" w:hAnsi="Arial" w:cs="Arial"/>
        </w:rPr>
      </w:pPr>
      <w:r w:rsidRPr="009A3E96">
        <w:rPr>
          <w:rFonts w:ascii="Arial" w:hAnsi="Arial" w:cs="Arial"/>
        </w:rPr>
        <w:t>na preukazovanie, uplatňovanie alebo obhajovanie právnych nárokov.</w:t>
      </w:r>
    </w:p>
    <w:p w14:paraId="3248EAB5" w14:textId="448B2827" w:rsidR="009A3E96" w:rsidRPr="009A3E96" w:rsidRDefault="009A3E96" w:rsidP="009A3E96">
      <w:pPr>
        <w:tabs>
          <w:tab w:val="left" w:pos="2856"/>
        </w:tabs>
        <w:ind w:left="360"/>
        <w:rPr>
          <w:rFonts w:ascii="Arial" w:hAnsi="Arial" w:cs="Arial"/>
        </w:rPr>
      </w:pPr>
      <w:r w:rsidRPr="009A3E96">
        <w:rPr>
          <w:rFonts w:ascii="Arial" w:hAnsi="Arial" w:cs="Arial"/>
        </w:rPr>
        <w:t xml:space="preserve">Prevádzkovateľ vykoná výmaz osobných údajov dotknutých osôb na základe </w:t>
      </w:r>
      <w:commentRangeStart w:id="0"/>
      <w:r w:rsidRPr="009A3E96">
        <w:rPr>
          <w:rFonts w:ascii="Arial" w:hAnsi="Arial" w:cs="Arial"/>
        </w:rPr>
        <w:t>žiadosti</w:t>
      </w:r>
      <w:commentRangeEnd w:id="0"/>
      <w:r>
        <w:rPr>
          <w:rStyle w:val="Odkaznakomentr"/>
        </w:rPr>
        <w:commentReference w:id="0"/>
      </w:r>
      <w:r w:rsidRPr="009A3E96">
        <w:rPr>
          <w:rFonts w:ascii="Arial" w:hAnsi="Arial" w:cs="Arial"/>
        </w:rPr>
        <w:t xml:space="preserve">, a to bez zbytočného odkladu po tom, čo vyhodnotí, že žiadosť dotknutej osoby je dôvodná. </w:t>
      </w:r>
    </w:p>
    <w:p w14:paraId="3260F573" w14:textId="27F8EC23" w:rsidR="009A3E96" w:rsidRPr="009A3E96" w:rsidRDefault="009A3E96" w:rsidP="009A3E96">
      <w:pPr>
        <w:tabs>
          <w:tab w:val="left" w:pos="2856"/>
        </w:tabs>
        <w:ind w:left="360"/>
        <w:rPr>
          <w:rFonts w:ascii="Arial" w:hAnsi="Arial" w:cs="Arial"/>
        </w:rPr>
      </w:pPr>
      <w:r w:rsidRPr="009A3E96">
        <w:rPr>
          <w:rFonts w:ascii="Arial" w:hAnsi="Arial" w:cs="Arial"/>
        </w:rPr>
        <w:t xml:space="preserve">Dotknutá osoba má </w:t>
      </w:r>
      <w:r w:rsidRPr="009A3E96">
        <w:rPr>
          <w:rFonts w:ascii="Arial" w:hAnsi="Arial" w:cs="Arial"/>
          <w:b/>
          <w:bCs/>
        </w:rPr>
        <w:t>právo na obmedzenie</w:t>
      </w:r>
      <w:r w:rsidRPr="009A3E96">
        <w:rPr>
          <w:rFonts w:ascii="Arial" w:hAnsi="Arial" w:cs="Arial"/>
        </w:rPr>
        <w:t xml:space="preserve"> spracúvania osobných údajov, pokiaľ:</w:t>
      </w:r>
    </w:p>
    <w:p w14:paraId="4CB5127F" w14:textId="56DEA2FB" w:rsidR="009A3E96" w:rsidRPr="009A3E96" w:rsidRDefault="009A3E96" w:rsidP="009A3E96">
      <w:pPr>
        <w:pStyle w:val="Odsekzoznamu"/>
        <w:numPr>
          <w:ilvl w:val="0"/>
          <w:numId w:val="4"/>
        </w:numPr>
        <w:tabs>
          <w:tab w:val="left" w:pos="2856"/>
        </w:tabs>
        <w:jc w:val="both"/>
        <w:rPr>
          <w:rFonts w:ascii="Arial" w:hAnsi="Arial" w:cs="Arial"/>
        </w:rPr>
      </w:pPr>
      <w:r w:rsidRPr="009A3E96">
        <w:rPr>
          <w:rFonts w:ascii="Arial" w:hAnsi="Arial" w:cs="Arial"/>
        </w:rPr>
        <w:t>napadne správnosť osobných údajov námietkou správnosti údajov, a to počas obdobia umožňujúceho prevádzkovateľovi overiť správnosť osobných údajov;</w:t>
      </w:r>
    </w:p>
    <w:p w14:paraId="5993642F" w14:textId="0E962BA1" w:rsidR="009A3E96" w:rsidRPr="009A3E96" w:rsidRDefault="009A3E96" w:rsidP="009A3E96">
      <w:pPr>
        <w:pStyle w:val="Odsekzoznamu"/>
        <w:numPr>
          <w:ilvl w:val="0"/>
          <w:numId w:val="4"/>
        </w:numPr>
        <w:tabs>
          <w:tab w:val="left" w:pos="2856"/>
        </w:tabs>
        <w:jc w:val="both"/>
        <w:rPr>
          <w:rFonts w:ascii="Arial" w:hAnsi="Arial" w:cs="Arial"/>
        </w:rPr>
      </w:pPr>
      <w:r w:rsidRPr="009A3E96">
        <w:rPr>
          <w:rFonts w:ascii="Arial" w:hAnsi="Arial" w:cs="Arial"/>
        </w:rPr>
        <w:t>spracúvanie je protizákonné a dotknutá osoba žiada namiesto výmazu osobných údajov obmedzenie ich použitia;</w:t>
      </w:r>
    </w:p>
    <w:p w14:paraId="067734F2" w14:textId="6F938A0B" w:rsidR="009A3E96" w:rsidRPr="009A3E96" w:rsidRDefault="009A3E96" w:rsidP="009A3E96">
      <w:pPr>
        <w:pStyle w:val="Odsekzoznamu"/>
        <w:numPr>
          <w:ilvl w:val="0"/>
          <w:numId w:val="4"/>
        </w:numPr>
        <w:tabs>
          <w:tab w:val="left" w:pos="2856"/>
        </w:tabs>
        <w:jc w:val="both"/>
        <w:rPr>
          <w:rFonts w:ascii="Arial" w:hAnsi="Arial" w:cs="Arial"/>
        </w:rPr>
      </w:pPr>
      <w:r w:rsidRPr="009A3E96">
        <w:rPr>
          <w:rFonts w:ascii="Arial" w:hAnsi="Arial" w:cs="Arial"/>
        </w:rPr>
        <w:t>prevádzkovateľ už nepotrebuje osobné údaje na účely spracúvania, ale potrebuje ich dotknutá osoba na preukázanie, uplatňovanie alebo obhajovanie právnych nárokov;</w:t>
      </w:r>
    </w:p>
    <w:p w14:paraId="2636E189" w14:textId="2DF935E7" w:rsidR="009A3E96" w:rsidRPr="009A3E96" w:rsidRDefault="009A3E96" w:rsidP="009A3E96">
      <w:pPr>
        <w:pStyle w:val="Odsekzoznamu"/>
        <w:numPr>
          <w:ilvl w:val="0"/>
          <w:numId w:val="4"/>
        </w:numPr>
        <w:tabs>
          <w:tab w:val="left" w:pos="2856"/>
        </w:tabs>
        <w:jc w:val="both"/>
        <w:rPr>
          <w:rFonts w:ascii="Arial" w:hAnsi="Arial" w:cs="Arial"/>
        </w:rPr>
      </w:pPr>
      <w:r w:rsidRPr="009A3E96">
        <w:rPr>
          <w:rFonts w:ascii="Arial" w:hAnsi="Arial" w:cs="Arial"/>
        </w:rPr>
        <w:t>dotknutá osoba namietala voči spracúvaniu osobných údajov na základe oprávneného nároku prevádzkovateľa, a to až do overenia, či oprávnené dôvody na strane prevádzkovateľa prevažujú nad oprávnenými dôvodmi dotknutej osoby.</w:t>
      </w:r>
    </w:p>
    <w:p w14:paraId="67090C5B" w14:textId="77777777" w:rsidR="009A3E96" w:rsidRDefault="009A3E96" w:rsidP="009A3E96">
      <w:pPr>
        <w:tabs>
          <w:tab w:val="left" w:pos="2856"/>
        </w:tabs>
        <w:ind w:left="360"/>
        <w:jc w:val="both"/>
        <w:rPr>
          <w:rFonts w:ascii="Arial" w:hAnsi="Arial" w:cs="Arial"/>
        </w:rPr>
      </w:pPr>
      <w:r w:rsidRPr="009A3E96">
        <w:rPr>
          <w:rFonts w:ascii="Arial" w:hAnsi="Arial" w:cs="Arial"/>
        </w:rPr>
        <w:t xml:space="preserve">Pokiaľ dotknutá osoba žiada o obmedzenie spracúvania jej osobných údajov, prevádzkovateľ nebude s dotknutými údajmi vykonávať žiadne spracovateľské operácie, okrem uchovávania, bez súhlasu dotknutej osoby. </w:t>
      </w:r>
    </w:p>
    <w:p w14:paraId="4D098D6C" w14:textId="6C49D1F8" w:rsidR="009A3E96" w:rsidRPr="009A3E96" w:rsidRDefault="009A3E96" w:rsidP="009A3E96">
      <w:pPr>
        <w:tabs>
          <w:tab w:val="left" w:pos="2856"/>
        </w:tabs>
        <w:ind w:left="360"/>
        <w:jc w:val="both"/>
        <w:rPr>
          <w:rFonts w:ascii="Arial" w:hAnsi="Arial" w:cs="Arial"/>
        </w:rPr>
      </w:pPr>
      <w:r w:rsidRPr="009A3E96">
        <w:rPr>
          <w:rFonts w:ascii="Arial" w:hAnsi="Arial" w:cs="Arial"/>
        </w:rPr>
        <w:t>Dotknutá osoba bude prevádzkovateľom informovaná, pokiaľ bude obmedzenie spracúvania týchto údajov zrušené.</w:t>
      </w:r>
    </w:p>
    <w:p w14:paraId="0283552F" w14:textId="4DF724EA" w:rsidR="009A3E96" w:rsidRDefault="009A3E96" w:rsidP="00032A5B">
      <w:pPr>
        <w:tabs>
          <w:tab w:val="left" w:pos="2856"/>
        </w:tabs>
        <w:ind w:left="360"/>
        <w:jc w:val="both"/>
        <w:rPr>
          <w:rFonts w:ascii="Arial" w:hAnsi="Arial" w:cs="Arial"/>
        </w:rPr>
      </w:pPr>
      <w:r w:rsidRPr="009A3E96">
        <w:rPr>
          <w:rFonts w:ascii="Arial" w:hAnsi="Arial" w:cs="Arial"/>
        </w:rPr>
        <w:t xml:space="preserve">Dotknutá osoba má </w:t>
      </w:r>
      <w:r w:rsidRPr="009A3E96">
        <w:rPr>
          <w:rFonts w:ascii="Arial" w:hAnsi="Arial" w:cs="Arial"/>
          <w:b/>
          <w:bCs/>
        </w:rPr>
        <w:t>právo na prenosnosť</w:t>
      </w:r>
      <w:r w:rsidRPr="009A3E96">
        <w:rPr>
          <w:rFonts w:ascii="Arial" w:hAnsi="Arial" w:cs="Arial"/>
        </w:rPr>
        <w:t xml:space="preserve"> údajov, čo znamená získanie osobných údajov, ktoré poskytla prevádzkovateľovi, pričom má právo preniesť tieto údaje ďalšiemu prevádzkovateľovi v bežne používateľnom a strojovo čitateľnom formáte za predpokladu, že osobné údaje boli získané na základe súhlasu dotknutej osoby alebo na základe zmluvy a ich spracovanie prebieha formou automatizovaných prostriedkov. </w:t>
      </w:r>
    </w:p>
    <w:p w14:paraId="536DD239" w14:textId="77777777" w:rsidR="00032A5B" w:rsidRDefault="00032A5B" w:rsidP="00032A5B">
      <w:pPr>
        <w:tabs>
          <w:tab w:val="left" w:pos="2856"/>
        </w:tabs>
        <w:ind w:left="360"/>
        <w:jc w:val="both"/>
        <w:rPr>
          <w:rFonts w:ascii="Arial" w:hAnsi="Arial" w:cs="Arial"/>
        </w:rPr>
      </w:pPr>
    </w:p>
    <w:p w14:paraId="65DDCD6A" w14:textId="0AFEF2AB" w:rsidR="00032A5B" w:rsidRPr="00032A5B" w:rsidRDefault="00032A5B" w:rsidP="00032A5B">
      <w:pPr>
        <w:tabs>
          <w:tab w:val="left" w:pos="2856"/>
        </w:tabs>
        <w:ind w:left="360"/>
        <w:jc w:val="both"/>
        <w:rPr>
          <w:rFonts w:ascii="Arial" w:hAnsi="Arial" w:cs="Arial"/>
        </w:rPr>
      </w:pPr>
      <w:r w:rsidRPr="00032A5B">
        <w:rPr>
          <w:rFonts w:ascii="Arial" w:hAnsi="Arial" w:cs="Arial"/>
        </w:rPr>
        <w:t xml:space="preserve">Dotknutá osoba má </w:t>
      </w:r>
      <w:r w:rsidRPr="00032A5B">
        <w:rPr>
          <w:rFonts w:ascii="Arial" w:hAnsi="Arial" w:cs="Arial"/>
          <w:b/>
          <w:bCs/>
        </w:rPr>
        <w:t>právo kedykoľvek namietať</w:t>
      </w:r>
      <w:r w:rsidRPr="00032A5B">
        <w:rPr>
          <w:rFonts w:ascii="Arial" w:hAnsi="Arial" w:cs="Arial"/>
        </w:rPr>
        <w:t xml:space="preserve"> voči spracúvaniu jej osobných údajov z dôvodov týkajúcich sa jej konkrétnej situácie. Dotknutá osoba môže namietať spracúvanie jej osobných údajov na základe: </w:t>
      </w:r>
    </w:p>
    <w:p w14:paraId="091E44F0" w14:textId="3267E1EA" w:rsidR="00032A5B" w:rsidRPr="00032A5B" w:rsidRDefault="00032A5B" w:rsidP="00032A5B">
      <w:pPr>
        <w:pStyle w:val="Odsekzoznamu"/>
        <w:numPr>
          <w:ilvl w:val="0"/>
          <w:numId w:val="5"/>
        </w:numPr>
        <w:tabs>
          <w:tab w:val="left" w:pos="2856"/>
        </w:tabs>
        <w:jc w:val="both"/>
        <w:rPr>
          <w:rFonts w:ascii="Arial" w:hAnsi="Arial" w:cs="Arial"/>
        </w:rPr>
      </w:pPr>
      <w:r w:rsidRPr="00032A5B">
        <w:rPr>
          <w:rFonts w:ascii="Arial" w:hAnsi="Arial" w:cs="Arial"/>
        </w:rPr>
        <w:t>právneho titulu plnenia úloh realizovaných vo verejnom záujme alebo pri výkone verejnej moci, alebo z právneho titulu oprávneného záujmu prevádzkovateľa,</w:t>
      </w:r>
    </w:p>
    <w:p w14:paraId="617A78A3" w14:textId="3A510C74" w:rsidR="00032A5B" w:rsidRPr="00032A5B" w:rsidRDefault="00032A5B" w:rsidP="00032A5B">
      <w:pPr>
        <w:pStyle w:val="Odsekzoznamu"/>
        <w:numPr>
          <w:ilvl w:val="0"/>
          <w:numId w:val="5"/>
        </w:numPr>
        <w:tabs>
          <w:tab w:val="left" w:pos="2856"/>
        </w:tabs>
        <w:jc w:val="both"/>
        <w:rPr>
          <w:rFonts w:ascii="Arial" w:hAnsi="Arial" w:cs="Arial"/>
        </w:rPr>
      </w:pPr>
      <w:r w:rsidRPr="00032A5B">
        <w:rPr>
          <w:rFonts w:ascii="Arial" w:hAnsi="Arial" w:cs="Arial"/>
        </w:rPr>
        <w:t>spracovania na účely vedeckého či historického výskumu alebo na štatistické účely.</w:t>
      </w:r>
    </w:p>
    <w:p w14:paraId="45B1FE9D" w14:textId="77777777" w:rsidR="00032A5B" w:rsidRPr="00032A5B" w:rsidRDefault="00032A5B" w:rsidP="00032A5B">
      <w:pPr>
        <w:tabs>
          <w:tab w:val="left" w:pos="2856"/>
        </w:tabs>
        <w:ind w:left="720"/>
        <w:jc w:val="both"/>
        <w:rPr>
          <w:rFonts w:ascii="Arial" w:hAnsi="Arial" w:cs="Arial"/>
        </w:rPr>
      </w:pPr>
    </w:p>
    <w:p w14:paraId="7DF336B9" w14:textId="77777777" w:rsidR="00032A5B" w:rsidRPr="00032A5B" w:rsidRDefault="00032A5B" w:rsidP="00032A5B">
      <w:pPr>
        <w:tabs>
          <w:tab w:val="left" w:pos="567"/>
          <w:tab w:val="left" w:pos="1985"/>
        </w:tabs>
        <w:spacing w:after="0" w:line="276" w:lineRule="auto"/>
        <w:ind w:left="426"/>
        <w:jc w:val="both"/>
        <w:rPr>
          <w:rFonts w:ascii="Arial" w:hAnsi="Arial" w:cs="Arial"/>
        </w:rPr>
      </w:pPr>
      <w:r w:rsidRPr="00032A5B">
        <w:rPr>
          <w:rFonts w:ascii="Arial" w:hAnsi="Arial" w:cs="Arial"/>
        </w:rPr>
        <w:t xml:space="preserve">Dotknutá osoba má právo </w:t>
      </w:r>
      <w:r w:rsidRPr="00032A5B">
        <w:rPr>
          <w:rFonts w:ascii="Arial" w:hAnsi="Arial" w:cs="Arial"/>
          <w:b/>
          <w:u w:val="single"/>
        </w:rPr>
        <w:t>kedykoľvek</w:t>
      </w:r>
      <w:r w:rsidRPr="00032A5B">
        <w:rPr>
          <w:rFonts w:ascii="Arial" w:hAnsi="Arial" w:cs="Arial"/>
        </w:rPr>
        <w:t xml:space="preserve"> </w:t>
      </w:r>
      <w:r w:rsidRPr="00032A5B">
        <w:rPr>
          <w:rFonts w:ascii="Arial" w:hAnsi="Arial" w:cs="Arial"/>
          <w:b/>
          <w:u w:val="single"/>
        </w:rPr>
        <w:t>odvolať</w:t>
      </w:r>
      <w:r w:rsidRPr="00032A5B">
        <w:rPr>
          <w:rFonts w:ascii="Arial" w:hAnsi="Arial" w:cs="Arial"/>
          <w:b/>
        </w:rPr>
        <w:t xml:space="preserve"> svoj súhlas</w:t>
      </w:r>
      <w:r w:rsidRPr="00032A5B">
        <w:rPr>
          <w:rFonts w:ascii="Arial" w:hAnsi="Arial" w:cs="Arial"/>
        </w:rPr>
        <w:t xml:space="preserve"> so spracovaním osobných údajov, pokiaľ bolo spracúvanie osobných údajov založené na tomto právnom titule. </w:t>
      </w:r>
    </w:p>
    <w:p w14:paraId="540C3A9C" w14:textId="77777777" w:rsidR="00032A5B" w:rsidRPr="00032A5B" w:rsidRDefault="00032A5B" w:rsidP="00032A5B">
      <w:pPr>
        <w:tabs>
          <w:tab w:val="left" w:pos="1985"/>
        </w:tabs>
        <w:spacing w:after="0" w:line="276" w:lineRule="auto"/>
        <w:ind w:left="426"/>
        <w:jc w:val="both"/>
        <w:rPr>
          <w:rFonts w:ascii="Arial" w:hAnsi="Arial" w:cs="Arial"/>
        </w:rPr>
      </w:pPr>
    </w:p>
    <w:p w14:paraId="768740B4" w14:textId="787C4FBF" w:rsidR="00032A5B" w:rsidRPr="00032A5B" w:rsidRDefault="00032A5B" w:rsidP="00032A5B">
      <w:pPr>
        <w:tabs>
          <w:tab w:val="left" w:pos="1985"/>
        </w:tabs>
        <w:spacing w:after="0" w:line="276" w:lineRule="auto"/>
        <w:ind w:left="426"/>
        <w:jc w:val="both"/>
        <w:rPr>
          <w:rFonts w:ascii="Arial" w:hAnsi="Arial" w:cs="Arial"/>
        </w:rPr>
      </w:pPr>
      <w:r w:rsidRPr="00032A5B">
        <w:rPr>
          <w:rFonts w:ascii="Arial" w:hAnsi="Arial" w:cs="Arial"/>
        </w:rPr>
        <w:t xml:space="preserve">Dotknutá osoba svoj súhlas </w:t>
      </w:r>
      <w:r w:rsidRPr="00032A5B">
        <w:rPr>
          <w:rFonts w:ascii="Arial" w:hAnsi="Arial" w:cs="Arial"/>
          <w:b/>
        </w:rPr>
        <w:t>odvolá</w:t>
      </w:r>
      <w:r w:rsidRPr="00032A5B">
        <w:rPr>
          <w:rFonts w:ascii="Arial" w:hAnsi="Arial" w:cs="Arial"/>
        </w:rPr>
        <w:t xml:space="preserve"> </w:t>
      </w:r>
      <w:r w:rsidRPr="00032A5B">
        <w:rPr>
          <w:rFonts w:ascii="Arial" w:hAnsi="Arial" w:cs="Arial"/>
          <w:b/>
        </w:rPr>
        <w:t>kontaktovaním oprávnenej osoby</w:t>
      </w:r>
      <w:r w:rsidRPr="00032A5B">
        <w:rPr>
          <w:rFonts w:ascii="Arial" w:hAnsi="Arial" w:cs="Arial"/>
        </w:rPr>
        <w:t xml:space="preserve"> so svojou požiadavkou akýmkoľvek zvoleným spôsobom. </w:t>
      </w:r>
    </w:p>
    <w:p w14:paraId="3BADD44B" w14:textId="77777777" w:rsidR="00032A5B" w:rsidRPr="00032A5B" w:rsidRDefault="00032A5B" w:rsidP="00032A5B">
      <w:pPr>
        <w:tabs>
          <w:tab w:val="left" w:pos="1985"/>
        </w:tabs>
        <w:spacing w:after="0" w:line="276" w:lineRule="auto"/>
        <w:ind w:left="426"/>
        <w:jc w:val="both"/>
        <w:rPr>
          <w:rFonts w:ascii="Arial" w:hAnsi="Arial" w:cs="Arial"/>
        </w:rPr>
      </w:pPr>
    </w:p>
    <w:p w14:paraId="3DCA3001" w14:textId="15A37AE1" w:rsidR="00032A5B" w:rsidRPr="00032A5B" w:rsidRDefault="00032A5B" w:rsidP="00032A5B">
      <w:pPr>
        <w:tabs>
          <w:tab w:val="left" w:pos="1985"/>
        </w:tabs>
        <w:spacing w:after="0" w:line="276" w:lineRule="auto"/>
        <w:ind w:left="426"/>
        <w:jc w:val="both"/>
        <w:rPr>
          <w:rFonts w:ascii="Arial" w:hAnsi="Arial" w:cs="Arial"/>
        </w:rPr>
      </w:pPr>
      <w:r w:rsidRPr="00032A5B">
        <w:rPr>
          <w:rFonts w:ascii="Arial" w:hAnsi="Arial" w:cs="Arial"/>
        </w:rPr>
        <w:lastRenderedPageBreak/>
        <w:t xml:space="preserve">Zákonnosť spracúvania osobných údajov na základe udeleného súhlasu však nie je jeho odvolaním dotknutá. </w:t>
      </w:r>
    </w:p>
    <w:p w14:paraId="5E67FDE1" w14:textId="77777777" w:rsidR="00032A5B" w:rsidRPr="00032A5B" w:rsidRDefault="00032A5B" w:rsidP="00032A5B">
      <w:pPr>
        <w:tabs>
          <w:tab w:val="left" w:pos="1985"/>
        </w:tabs>
        <w:spacing w:after="0" w:line="276" w:lineRule="auto"/>
        <w:ind w:left="426"/>
        <w:jc w:val="both"/>
        <w:rPr>
          <w:rFonts w:ascii="Arial" w:hAnsi="Arial" w:cs="Arial"/>
        </w:rPr>
      </w:pPr>
    </w:p>
    <w:p w14:paraId="10A05E86" w14:textId="37B60EF1" w:rsidR="00032A5B" w:rsidRPr="00032A5B" w:rsidRDefault="00032A5B" w:rsidP="00032A5B">
      <w:pPr>
        <w:tabs>
          <w:tab w:val="left" w:pos="1985"/>
        </w:tabs>
        <w:spacing w:after="0" w:line="276" w:lineRule="auto"/>
        <w:ind w:left="426"/>
        <w:jc w:val="both"/>
        <w:rPr>
          <w:rFonts w:ascii="Arial" w:hAnsi="Arial" w:cs="Arial"/>
        </w:rPr>
      </w:pPr>
      <w:r w:rsidRPr="00032A5B">
        <w:rPr>
          <w:rFonts w:ascii="Arial" w:hAnsi="Arial" w:cs="Arial"/>
        </w:rPr>
        <w:t xml:space="preserve">Dotknutá osoba má </w:t>
      </w:r>
      <w:r w:rsidRPr="00032A5B">
        <w:rPr>
          <w:rFonts w:ascii="Arial" w:hAnsi="Arial" w:cs="Arial"/>
          <w:b/>
        </w:rPr>
        <w:t>právo podať návrh na začatie konania</w:t>
      </w:r>
      <w:r w:rsidRPr="00032A5B">
        <w:rPr>
          <w:rFonts w:ascii="Arial" w:hAnsi="Arial" w:cs="Arial"/>
        </w:rPr>
        <w:t xml:space="preserve"> Úradu na ochranu osobných údajov Slovenskej republiky, pokiaľ sa domnieva, že boli porušené jej práva v oblasti ochrany osobných údajov. </w:t>
      </w:r>
    </w:p>
    <w:p w14:paraId="47C2317D" w14:textId="7E899691" w:rsidR="00032A5B" w:rsidRPr="00032A5B" w:rsidRDefault="00032A5B" w:rsidP="00032A5B">
      <w:pPr>
        <w:tabs>
          <w:tab w:val="left" w:pos="2856"/>
        </w:tabs>
        <w:ind w:left="426"/>
        <w:jc w:val="both"/>
        <w:rPr>
          <w:rFonts w:ascii="Arial" w:hAnsi="Arial" w:cs="Arial"/>
          <w:b/>
          <w:bCs/>
        </w:rPr>
      </w:pPr>
      <w:r w:rsidRPr="00032A5B">
        <w:rPr>
          <w:rFonts w:ascii="Arial" w:hAnsi="Arial" w:cs="Arial"/>
        </w:rPr>
        <w:t xml:space="preserve">Dotknutá osoba má právo podať návrh resp. sťažnosť na </w:t>
      </w:r>
      <w:r w:rsidRPr="00032A5B">
        <w:rPr>
          <w:rFonts w:ascii="Arial" w:hAnsi="Arial" w:cs="Arial"/>
          <w:b/>
          <w:bCs/>
        </w:rPr>
        <w:t>Úrad na ochranu osobných údajov Slovenskej republiky, https://dataprotection.gov.sk , Hraničná 12, 820 07 Bratislava 27</w:t>
      </w:r>
      <w:r>
        <w:rPr>
          <w:rFonts w:ascii="Arial" w:hAnsi="Arial" w:cs="Arial"/>
          <w:b/>
          <w:bCs/>
        </w:rPr>
        <w:t>.</w:t>
      </w:r>
    </w:p>
    <w:p w14:paraId="6BA92A88" w14:textId="6B7B2934" w:rsidR="00032A5B" w:rsidRPr="00032A5B" w:rsidRDefault="00032A5B" w:rsidP="00032A5B">
      <w:pPr>
        <w:tabs>
          <w:tab w:val="left" w:pos="2856"/>
        </w:tabs>
        <w:ind w:left="426"/>
        <w:jc w:val="both"/>
        <w:rPr>
          <w:rFonts w:ascii="Arial" w:hAnsi="Arial" w:cs="Arial"/>
        </w:rPr>
      </w:pPr>
      <w:r w:rsidRPr="003D52F5">
        <w:rPr>
          <w:rFonts w:ascii="Arial" w:hAnsi="Arial" w:cs="Arial"/>
        </w:rPr>
        <w:t xml:space="preserve">Dotknutá osoba môže požadovať výkon vyššie uvedených práv kedykoľvek, a to prostredníctvom emailu </w:t>
      </w:r>
      <w:hyperlink r:id="rId10" w:history="1">
        <w:r w:rsidR="003D52F5" w:rsidRPr="003D52F5">
          <w:rPr>
            <w:rStyle w:val="Hypertextovprepojenie"/>
            <w:rFonts w:ascii="Arial" w:hAnsi="Arial" w:cs="Arial"/>
          </w:rPr>
          <w:t>icla@iclasr.sk</w:t>
        </w:r>
      </w:hyperlink>
      <w:r w:rsidR="003D52F5" w:rsidRPr="003D52F5">
        <w:rPr>
          <w:rFonts w:ascii="Arial" w:hAnsi="Arial" w:cs="Arial"/>
        </w:rPr>
        <w:t xml:space="preserve"> </w:t>
      </w:r>
      <w:r w:rsidRPr="00032A5B">
        <w:rPr>
          <w:rFonts w:ascii="Arial" w:hAnsi="Arial" w:cs="Arial"/>
        </w:rPr>
        <w:t>alebo písomne na poštovú adresu sídla prevádzkovateľa. Prevádzkovateľ vybaví žiadosť dotknutej osoby v súvislosti s vyššie uvedenými právami v zákonných lehotách.</w:t>
      </w:r>
    </w:p>
    <w:p w14:paraId="26720B45" w14:textId="77777777" w:rsidR="00805D71" w:rsidRPr="009A3E96" w:rsidRDefault="00805D71" w:rsidP="00032A5B">
      <w:pPr>
        <w:tabs>
          <w:tab w:val="left" w:pos="2856"/>
        </w:tabs>
        <w:ind w:left="426"/>
        <w:rPr>
          <w:rFonts w:ascii="Arial" w:hAnsi="Arial" w:cs="Arial"/>
        </w:rPr>
      </w:pPr>
    </w:p>
    <w:sectPr w:rsidR="00805D71" w:rsidRPr="009A3E9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arína Dudičová" w:date="2023-08-12T10:34:00Z" w:initials="KD">
    <w:p w14:paraId="29902A59" w14:textId="77777777" w:rsidR="009A3E96" w:rsidRDefault="009A3E96" w:rsidP="005A165A">
      <w:pPr>
        <w:pStyle w:val="Textkomentra"/>
      </w:pPr>
      <w:r>
        <w:rPr>
          <w:rStyle w:val="Odkaznakomentr"/>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902A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1DE9C" w16cex:dateUtc="2023-08-12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902A59" w16cid:durableId="2881DE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C9C"/>
    <w:multiLevelType w:val="hybridMultilevel"/>
    <w:tmpl w:val="F7AC34E0"/>
    <w:lvl w:ilvl="0" w:tplc="7A0E06E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25026FBC"/>
    <w:multiLevelType w:val="hybridMultilevel"/>
    <w:tmpl w:val="7E5611BA"/>
    <w:lvl w:ilvl="0" w:tplc="7A0E06E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47024C61"/>
    <w:multiLevelType w:val="multilevel"/>
    <w:tmpl w:val="D3DACFC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38224A"/>
    <w:multiLevelType w:val="hybridMultilevel"/>
    <w:tmpl w:val="3084BB6C"/>
    <w:lvl w:ilvl="0" w:tplc="7A0E06E4">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5AE42FD2"/>
    <w:multiLevelType w:val="multilevel"/>
    <w:tmpl w:val="9B2AFFC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5251B3"/>
    <w:multiLevelType w:val="hybridMultilevel"/>
    <w:tmpl w:val="10D03ECC"/>
    <w:lvl w:ilvl="0" w:tplc="7A0E06E4">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492869040">
    <w:abstractNumId w:val="2"/>
  </w:num>
  <w:num w:numId="2" w16cid:durableId="539707108">
    <w:abstractNumId w:val="3"/>
  </w:num>
  <w:num w:numId="3" w16cid:durableId="1523057656">
    <w:abstractNumId w:val="5"/>
  </w:num>
  <w:num w:numId="4" w16cid:durableId="1282030732">
    <w:abstractNumId w:val="0"/>
  </w:num>
  <w:num w:numId="5" w16cid:durableId="950018314">
    <w:abstractNumId w:val="1"/>
  </w:num>
  <w:num w:numId="6" w16cid:durableId="9536618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ína Dudičová">
    <w15:presenceInfo w15:providerId="AD" w15:userId="S::katarina.dudicova@commander.sk::92259338-8661-4913-a64d-46aa2524d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B5"/>
    <w:rsid w:val="00032A5B"/>
    <w:rsid w:val="00111C32"/>
    <w:rsid w:val="00282A1E"/>
    <w:rsid w:val="003D52F5"/>
    <w:rsid w:val="005752B5"/>
    <w:rsid w:val="00794880"/>
    <w:rsid w:val="00805D71"/>
    <w:rsid w:val="009A3E96"/>
    <w:rsid w:val="00A60480"/>
    <w:rsid w:val="00B53368"/>
    <w:rsid w:val="00EA1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12D6"/>
  <w15:chartTrackingRefBased/>
  <w15:docId w15:val="{2C566881-0010-41BE-910E-777DBB27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752B5"/>
    <w:pPr>
      <w:ind w:left="720"/>
      <w:contextualSpacing/>
    </w:pPr>
  </w:style>
  <w:style w:type="character" w:styleId="Hypertextovprepojenie">
    <w:name w:val="Hyperlink"/>
    <w:basedOn w:val="Predvolenpsmoodseku"/>
    <w:uiPriority w:val="99"/>
    <w:unhideWhenUsed/>
    <w:rsid w:val="00111C32"/>
    <w:rPr>
      <w:color w:val="0563C1" w:themeColor="hyperlink"/>
      <w:u w:val="single"/>
    </w:rPr>
  </w:style>
  <w:style w:type="character" w:styleId="Nevyrieenzmienka">
    <w:name w:val="Unresolved Mention"/>
    <w:basedOn w:val="Predvolenpsmoodseku"/>
    <w:uiPriority w:val="99"/>
    <w:semiHidden/>
    <w:unhideWhenUsed/>
    <w:rsid w:val="00111C32"/>
    <w:rPr>
      <w:color w:val="605E5C"/>
      <w:shd w:val="clear" w:color="auto" w:fill="E1DFDD"/>
    </w:rPr>
  </w:style>
  <w:style w:type="character" w:styleId="Odkaznakomentr">
    <w:name w:val="annotation reference"/>
    <w:basedOn w:val="Predvolenpsmoodseku"/>
    <w:uiPriority w:val="99"/>
    <w:semiHidden/>
    <w:unhideWhenUsed/>
    <w:rsid w:val="00111C32"/>
    <w:rPr>
      <w:sz w:val="16"/>
      <w:szCs w:val="16"/>
    </w:rPr>
  </w:style>
  <w:style w:type="paragraph" w:styleId="Textkomentra">
    <w:name w:val="annotation text"/>
    <w:basedOn w:val="Normlny"/>
    <w:link w:val="TextkomentraChar"/>
    <w:uiPriority w:val="99"/>
    <w:unhideWhenUsed/>
    <w:rsid w:val="00111C32"/>
    <w:pPr>
      <w:spacing w:line="240" w:lineRule="auto"/>
    </w:pPr>
    <w:rPr>
      <w:sz w:val="20"/>
      <w:szCs w:val="20"/>
    </w:rPr>
  </w:style>
  <w:style w:type="character" w:customStyle="1" w:styleId="TextkomentraChar">
    <w:name w:val="Text komentára Char"/>
    <w:basedOn w:val="Predvolenpsmoodseku"/>
    <w:link w:val="Textkomentra"/>
    <w:uiPriority w:val="99"/>
    <w:rsid w:val="00111C32"/>
    <w:rPr>
      <w:sz w:val="20"/>
      <w:szCs w:val="20"/>
    </w:rPr>
  </w:style>
  <w:style w:type="paragraph" w:styleId="Predmetkomentra">
    <w:name w:val="annotation subject"/>
    <w:basedOn w:val="Textkomentra"/>
    <w:next w:val="Textkomentra"/>
    <w:link w:val="PredmetkomentraChar"/>
    <w:uiPriority w:val="99"/>
    <w:semiHidden/>
    <w:unhideWhenUsed/>
    <w:rsid w:val="00111C32"/>
    <w:rPr>
      <w:b/>
      <w:bCs/>
    </w:rPr>
  </w:style>
  <w:style w:type="character" w:customStyle="1" w:styleId="PredmetkomentraChar">
    <w:name w:val="Predmet komentára Char"/>
    <w:basedOn w:val="TextkomentraChar"/>
    <w:link w:val="Predmetkomentra"/>
    <w:uiPriority w:val="99"/>
    <w:semiHidden/>
    <w:rsid w:val="00111C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102076">
      <w:bodyDiv w:val="1"/>
      <w:marLeft w:val="0"/>
      <w:marRight w:val="0"/>
      <w:marTop w:val="0"/>
      <w:marBottom w:val="0"/>
      <w:divBdr>
        <w:top w:val="none" w:sz="0" w:space="0" w:color="auto"/>
        <w:left w:val="none" w:sz="0" w:space="0" w:color="auto"/>
        <w:bottom w:val="none" w:sz="0" w:space="0" w:color="auto"/>
        <w:right w:val="none" w:sz="0" w:space="0" w:color="auto"/>
      </w:divBdr>
    </w:div>
    <w:div w:id="1584878871">
      <w:bodyDiv w:val="1"/>
      <w:marLeft w:val="0"/>
      <w:marRight w:val="0"/>
      <w:marTop w:val="0"/>
      <w:marBottom w:val="0"/>
      <w:divBdr>
        <w:top w:val="none" w:sz="0" w:space="0" w:color="auto"/>
        <w:left w:val="none" w:sz="0" w:space="0" w:color="auto"/>
        <w:bottom w:val="none" w:sz="0" w:space="0" w:color="auto"/>
        <w:right w:val="none" w:sz="0" w:space="0" w:color="auto"/>
      </w:divBdr>
    </w:div>
    <w:div w:id="1975787472">
      <w:bodyDiv w:val="1"/>
      <w:marLeft w:val="0"/>
      <w:marRight w:val="0"/>
      <w:marTop w:val="0"/>
      <w:marBottom w:val="0"/>
      <w:divBdr>
        <w:top w:val="none" w:sz="0" w:space="0" w:color="auto"/>
        <w:left w:val="none" w:sz="0" w:space="0" w:color="auto"/>
        <w:bottom w:val="none" w:sz="0" w:space="0" w:color="auto"/>
        <w:right w:val="none" w:sz="0" w:space="0" w:color="auto"/>
      </w:divBdr>
    </w:div>
    <w:div w:id="213983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mailto:icla@iclasr.sk" TargetMode="External"/><Relationship Id="rId10" Type="http://schemas.openxmlformats.org/officeDocument/2006/relationships/hyperlink" Target="mailto:icla@iclasr.sk"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1320</Words>
  <Characters>7530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Dudičová</dc:creator>
  <cp:keywords/>
  <dc:description/>
  <cp:lastModifiedBy>Katarína Dudičová</cp:lastModifiedBy>
  <cp:revision>2</cp:revision>
  <dcterms:created xsi:type="dcterms:W3CDTF">2023-08-12T06:32:00Z</dcterms:created>
  <dcterms:modified xsi:type="dcterms:W3CDTF">2023-09-25T18:28:00Z</dcterms:modified>
</cp:coreProperties>
</file>